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0F1282" w14:textId="77777777" w:rsidR="00185DA4" w:rsidRDefault="00185DA4" w:rsidP="00185DA4">
      <w:pPr>
        <w:contextualSpacing/>
        <w:jc w:val="center"/>
        <w:rPr>
          <w:rFonts w:ascii="Lub Dub Medium" w:hAnsi="Lub Dub Medium"/>
        </w:rPr>
      </w:pPr>
      <w:r w:rsidRPr="00F97152">
        <w:rPr>
          <w:rFonts w:ascii="Lub Dub Medium" w:hAnsi="Lub Dub Medium"/>
          <w:b/>
          <w:bCs/>
          <w:noProof/>
        </w:rPr>
        <w:drawing>
          <wp:anchor distT="0" distB="0" distL="114300" distR="114300" simplePos="0" relativeHeight="251659264" behindDoc="1" locked="0" layoutInCell="1" allowOverlap="1" wp14:anchorId="6F1901A2" wp14:editId="2D6097FE">
            <wp:simplePos x="0" y="0"/>
            <wp:positionH relativeFrom="margin">
              <wp:align>center</wp:align>
            </wp:positionH>
            <wp:positionV relativeFrom="page">
              <wp:posOffset>349885</wp:posOffset>
            </wp:positionV>
            <wp:extent cx="2711450" cy="1165225"/>
            <wp:effectExtent l="0" t="0" r="0" b="0"/>
            <wp:wrapTight wrapText="bothSides">
              <wp:wrapPolygon edited="0">
                <wp:start x="0" y="0"/>
                <wp:lineTo x="0" y="21188"/>
                <wp:lineTo x="21398" y="21188"/>
                <wp:lineTo x="21398" y="0"/>
                <wp:lineTo x="0" y="0"/>
              </wp:wrapPolygon>
            </wp:wrapTight>
            <wp:docPr id="260348549" name="Picture 26034854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392523" name="Picture 1" descr="A close-up of a logo&#10;&#10;Description automatically generated"/>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14577" r="18328"/>
                    <a:stretch/>
                  </pic:blipFill>
                  <pic:spPr bwMode="auto">
                    <a:xfrm>
                      <a:off x="0" y="0"/>
                      <a:ext cx="2711450" cy="11652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645F6F8" w14:textId="77777777" w:rsidR="00185DA4" w:rsidRDefault="00185DA4" w:rsidP="00185DA4">
      <w:pPr>
        <w:contextualSpacing/>
        <w:jc w:val="center"/>
        <w:rPr>
          <w:rFonts w:ascii="Lub Dub Medium" w:hAnsi="Lub Dub Medium"/>
        </w:rPr>
      </w:pPr>
    </w:p>
    <w:p w14:paraId="052057BF" w14:textId="77777777" w:rsidR="00185DA4" w:rsidRDefault="00185DA4" w:rsidP="00185DA4">
      <w:pPr>
        <w:contextualSpacing/>
        <w:jc w:val="center"/>
        <w:rPr>
          <w:rFonts w:ascii="Lub Dub Medium" w:hAnsi="Lub Dub Medium"/>
        </w:rPr>
      </w:pPr>
    </w:p>
    <w:p w14:paraId="44D2F116" w14:textId="77777777" w:rsidR="00185DA4" w:rsidRDefault="00185DA4" w:rsidP="00185DA4">
      <w:pPr>
        <w:contextualSpacing/>
        <w:jc w:val="center"/>
        <w:rPr>
          <w:rFonts w:ascii="Lub Dub Medium" w:hAnsi="Lub Dub Medium"/>
        </w:rPr>
      </w:pPr>
    </w:p>
    <w:p w14:paraId="311F13AB" w14:textId="77777777" w:rsidR="00B7636B" w:rsidRDefault="00B7636B" w:rsidP="00185DA4">
      <w:pPr>
        <w:contextualSpacing/>
        <w:jc w:val="center"/>
        <w:rPr>
          <w:rFonts w:ascii="Lub Dub Medium" w:hAnsi="Lub Dub Medium"/>
        </w:rPr>
      </w:pPr>
      <w:r>
        <w:rPr>
          <w:rFonts w:ascii="Lub Dub Medium" w:hAnsi="Lub Dub Medium"/>
        </w:rPr>
        <w:t>2026 CPR &amp; AED Awareness Week</w:t>
      </w:r>
    </w:p>
    <w:p w14:paraId="7D81A34F" w14:textId="7779D1F2" w:rsidR="00424DF8" w:rsidRDefault="00424DF8" w:rsidP="00185DA4">
      <w:pPr>
        <w:contextualSpacing/>
        <w:jc w:val="center"/>
        <w:rPr>
          <w:rFonts w:ascii="Lub Dub Medium" w:hAnsi="Lub Dub Medium"/>
        </w:rPr>
      </w:pPr>
      <w:r>
        <w:rPr>
          <w:rFonts w:ascii="Lub Dub Medium" w:hAnsi="Lub Dub Medium"/>
        </w:rPr>
        <w:t>Suggested Newsletter Copy</w:t>
      </w:r>
    </w:p>
    <w:p w14:paraId="006EFFDF" w14:textId="77777777" w:rsidR="00B7636B" w:rsidRDefault="00B7636B" w:rsidP="00185DA4">
      <w:pPr>
        <w:contextualSpacing/>
        <w:jc w:val="center"/>
        <w:rPr>
          <w:rFonts w:ascii="Lub Dub Medium" w:hAnsi="Lub Dub Medium"/>
        </w:rPr>
      </w:pPr>
    </w:p>
    <w:p w14:paraId="5E4BF3AE" w14:textId="2B907266" w:rsidR="00B7636B" w:rsidRPr="00E8001E" w:rsidRDefault="00B7636B" w:rsidP="00185DA4">
      <w:pPr>
        <w:contextualSpacing/>
        <w:jc w:val="center"/>
        <w:rPr>
          <w:rFonts w:ascii="Lub Dub Medium" w:hAnsi="Lub Dub Medium"/>
          <w:b/>
          <w:bCs/>
          <w:i/>
          <w:iCs/>
          <w:color w:val="EE0000"/>
        </w:rPr>
      </w:pPr>
      <w:r w:rsidRPr="00E8001E">
        <w:rPr>
          <w:rFonts w:ascii="Lub Dub Medium" w:hAnsi="Lub Dub Medium"/>
          <w:b/>
          <w:bCs/>
          <w:i/>
          <w:iCs/>
          <w:color w:val="EE0000"/>
        </w:rPr>
        <w:t>The Power to Save a Life is in Your Hands</w:t>
      </w:r>
    </w:p>
    <w:p w14:paraId="43147886" w14:textId="77777777" w:rsidR="00B7636B" w:rsidRDefault="00B7636B" w:rsidP="00185DA4">
      <w:pPr>
        <w:spacing w:after="0" w:line="288" w:lineRule="auto"/>
        <w:rPr>
          <w:rFonts w:ascii="Lub Dub Medium" w:hAnsi="Lub Dub Medium"/>
        </w:rPr>
      </w:pPr>
    </w:p>
    <w:p w14:paraId="40A25CE8" w14:textId="4AFB8C8A" w:rsidR="0025647A" w:rsidRPr="00D27250" w:rsidRDefault="0025647A" w:rsidP="00185DA4">
      <w:pPr>
        <w:spacing w:after="0" w:line="288" w:lineRule="auto"/>
        <w:rPr>
          <w:rFonts w:ascii="Lub Dub Medium" w:hAnsi="Lub Dub Medium"/>
          <w:b/>
          <w:bCs/>
          <w:u w:val="single"/>
        </w:rPr>
      </w:pPr>
      <w:r w:rsidRPr="00D27250">
        <w:rPr>
          <w:rFonts w:ascii="Lub Dub Medium" w:hAnsi="Lub Dub Medium"/>
          <w:b/>
          <w:bCs/>
          <w:u w:val="single"/>
        </w:rPr>
        <w:t>Suggested Headline/Title:</w:t>
      </w:r>
      <w:r w:rsidRPr="00D27250">
        <w:rPr>
          <w:rFonts w:ascii="Lub Dub Medium" w:hAnsi="Lub Dub Medium"/>
          <w:u w:val="single"/>
        </w:rPr>
        <w:t xml:space="preserve"> </w:t>
      </w:r>
      <w:r w:rsidR="00B7636B" w:rsidRPr="00B7636B">
        <w:rPr>
          <w:rFonts w:ascii="Lub Dub Medium" w:hAnsi="Lub Dub Medium"/>
          <w:b/>
          <w:bCs/>
        </w:rPr>
        <w:t>The Power to Save a Life is in Your Hands</w:t>
      </w:r>
    </w:p>
    <w:p w14:paraId="0E6D5089" w14:textId="3D705F3D" w:rsidR="00671EE4" w:rsidRDefault="0025647A" w:rsidP="00E8001E">
      <w:pPr>
        <w:spacing w:after="0" w:line="288" w:lineRule="auto"/>
        <w:rPr>
          <w:rFonts w:ascii="Lub Dub Medium" w:hAnsi="Lub Dub Medium"/>
        </w:rPr>
      </w:pPr>
      <w:r w:rsidRPr="00D27250">
        <w:rPr>
          <w:rFonts w:ascii="Lub Dub Medium" w:hAnsi="Lub Dub Medium"/>
          <w:b/>
          <w:bCs/>
          <w:u w:val="single"/>
        </w:rPr>
        <w:t>Suggested Copy:</w:t>
      </w:r>
      <w:r>
        <w:rPr>
          <w:rFonts w:ascii="Lub Dub Medium" w:hAnsi="Lub Dub Medium"/>
        </w:rPr>
        <w:t xml:space="preserve"> </w:t>
      </w:r>
    </w:p>
    <w:p w14:paraId="70E70ED4" w14:textId="77777777" w:rsidR="00B7636B" w:rsidRPr="006072ED" w:rsidRDefault="00B7636B" w:rsidP="2C0802D5">
      <w:pPr>
        <w:spacing w:after="0" w:line="300" w:lineRule="atLeast"/>
        <w:rPr>
          <w:rFonts w:ascii="Lub Dub Medium" w:eastAsia="Times New Roman" w:hAnsi="Lub Dub Medium" w:cs="Segoe UI"/>
        </w:rPr>
      </w:pPr>
      <w:r w:rsidRPr="006072ED">
        <w:rPr>
          <w:rFonts w:ascii="Lub Dub Medium" w:eastAsia="Times New Roman" w:hAnsi="Lub Dub Medium" w:cs="Segoe UI"/>
        </w:rPr>
        <w:t>If someone collapsed in front of you, would you know what to do?</w:t>
      </w:r>
    </w:p>
    <w:p w14:paraId="1CA56C2A" w14:textId="77777777" w:rsidR="000E7CDB" w:rsidRPr="006072ED" w:rsidRDefault="000E7CDB" w:rsidP="00B7636B">
      <w:pPr>
        <w:spacing w:after="0" w:line="300" w:lineRule="atLeast"/>
        <w:rPr>
          <w:rFonts w:ascii="Lub Dub Medium" w:eastAsia="Times New Roman" w:hAnsi="Lub Dub Medium" w:cs="Segoe UI"/>
        </w:rPr>
      </w:pPr>
    </w:p>
    <w:p w14:paraId="6B30D812" w14:textId="0C2AA167" w:rsidR="00B7636B" w:rsidRPr="006072ED" w:rsidRDefault="00B7636B" w:rsidP="00B7636B">
      <w:pPr>
        <w:spacing w:after="0" w:line="300" w:lineRule="atLeast"/>
        <w:rPr>
          <w:rFonts w:ascii="Lub Dub Medium" w:eastAsia="Times New Roman" w:hAnsi="Lub Dub Medium" w:cs="Segoe UI"/>
        </w:rPr>
      </w:pPr>
      <w:r w:rsidRPr="006072ED">
        <w:rPr>
          <w:rFonts w:ascii="Lub Dub Medium" w:eastAsia="Times New Roman" w:hAnsi="Lub Dub Medium" w:cs="Segoe UI"/>
        </w:rPr>
        <w:t xml:space="preserve">For many people, the answer is no, not because they </w:t>
      </w:r>
      <w:r w:rsidR="00923AFC" w:rsidRPr="006072ED">
        <w:rPr>
          <w:rFonts w:ascii="Lub Dub Medium" w:eastAsia="Times New Roman" w:hAnsi="Lub Dub Medium" w:cs="Segoe UI"/>
        </w:rPr>
        <w:t>don’t</w:t>
      </w:r>
      <w:r w:rsidR="00510D50" w:rsidRPr="006072ED">
        <w:rPr>
          <w:rFonts w:ascii="Lub Dub Medium" w:eastAsia="Times New Roman" w:hAnsi="Lub Dub Medium" w:cs="Segoe UI"/>
        </w:rPr>
        <w:t xml:space="preserve"> care</w:t>
      </w:r>
      <w:r w:rsidRPr="006072ED">
        <w:rPr>
          <w:rFonts w:ascii="Lub Dub Medium" w:eastAsia="Times New Roman" w:hAnsi="Lub Dub Medium" w:cs="Segoe UI"/>
        </w:rPr>
        <w:t>, but because they believe CPR is only for trained professionals. During CPR and AED Awareness Week, the American Heart Association is working to change that belief and remind communities that lifesaving action starts with everyday people.</w:t>
      </w:r>
    </w:p>
    <w:p w14:paraId="0F490F09" w14:textId="77777777" w:rsidR="00E8001E" w:rsidRPr="006072ED" w:rsidRDefault="00E8001E" w:rsidP="00B7636B">
      <w:pPr>
        <w:spacing w:after="0" w:line="300" w:lineRule="atLeast"/>
        <w:rPr>
          <w:rFonts w:ascii="Lub Dub Medium" w:eastAsia="Times New Roman" w:hAnsi="Lub Dub Medium" w:cs="Segoe UI"/>
        </w:rPr>
      </w:pPr>
    </w:p>
    <w:p w14:paraId="4BDE0A86" w14:textId="75BDE047" w:rsidR="00B7636B" w:rsidRPr="006072ED" w:rsidRDefault="00B7636B" w:rsidP="00B7636B">
      <w:pPr>
        <w:spacing w:after="0" w:line="300" w:lineRule="atLeast"/>
        <w:rPr>
          <w:rFonts w:ascii="Lub Dub Medium" w:eastAsia="Times New Roman" w:hAnsi="Lub Dub Medium" w:cs="Segoe UI"/>
        </w:rPr>
      </w:pPr>
      <w:r w:rsidRPr="006072ED">
        <w:rPr>
          <w:rFonts w:ascii="Lub Dub Medium" w:eastAsia="Times New Roman" w:hAnsi="Lub Dub Medium" w:cs="Segoe UI"/>
        </w:rPr>
        <w:t>Cardiac arrest can happen at home, at work or in your neighborhood. When it does, immediate CPR can double or even triple a person’s chance of survival. Yet more than two in three</w:t>
      </w:r>
      <w:r w:rsidR="00C65598" w:rsidRPr="006072ED">
        <w:rPr>
          <w:rFonts w:ascii="Lub Dub Medium" w:eastAsia="Times New Roman" w:hAnsi="Lub Dub Medium" w:cs="Segoe UI"/>
        </w:rPr>
        <w:t xml:space="preserve"> people in the U.S.</w:t>
      </w:r>
      <w:r w:rsidRPr="006072ED">
        <w:rPr>
          <w:rFonts w:ascii="Lub Dub Medium" w:eastAsia="Times New Roman" w:hAnsi="Lub Dub Medium" w:cs="Segoe UI"/>
        </w:rPr>
        <w:t xml:space="preserve"> still think only people with </w:t>
      </w:r>
      <w:r w:rsidR="00475803" w:rsidRPr="006072ED">
        <w:rPr>
          <w:rFonts w:ascii="Lub Dub Medium" w:eastAsia="Times New Roman" w:hAnsi="Lub Dub Medium" w:cs="Segoe UI"/>
        </w:rPr>
        <w:t>medical</w:t>
      </w:r>
      <w:r w:rsidRPr="006072ED">
        <w:rPr>
          <w:rFonts w:ascii="Lub Dub Medium" w:eastAsia="Times New Roman" w:hAnsi="Lub Dub Medium" w:cs="Segoe UI"/>
        </w:rPr>
        <w:t xml:space="preserve"> training should step in. That hesitation can cost precious time</w:t>
      </w:r>
      <w:r w:rsidR="1EB25645" w:rsidRPr="006072ED">
        <w:rPr>
          <w:rFonts w:ascii="Lub Dub Medium" w:eastAsia="Times New Roman" w:hAnsi="Lub Dub Medium" w:cs="Segoe UI"/>
        </w:rPr>
        <w:t xml:space="preserve"> — and lives</w:t>
      </w:r>
      <w:r w:rsidRPr="006072ED">
        <w:rPr>
          <w:rFonts w:ascii="Lub Dub Medium" w:eastAsia="Times New Roman" w:hAnsi="Lub Dub Medium" w:cs="Segoe UI"/>
        </w:rPr>
        <w:t>.</w:t>
      </w:r>
    </w:p>
    <w:p w14:paraId="79018631" w14:textId="77777777" w:rsidR="000E7CDB" w:rsidRPr="006072ED" w:rsidRDefault="000E7CDB" w:rsidP="00B7636B">
      <w:pPr>
        <w:spacing w:after="0" w:line="300" w:lineRule="atLeast"/>
        <w:rPr>
          <w:rFonts w:ascii="Lub Dub Medium" w:eastAsia="Times New Roman" w:hAnsi="Lub Dub Medium" w:cs="Segoe UI"/>
        </w:rPr>
      </w:pPr>
    </w:p>
    <w:p w14:paraId="20468462" w14:textId="31F22788" w:rsidR="00B7636B" w:rsidRPr="006072ED" w:rsidRDefault="00B7636B" w:rsidP="00B7636B">
      <w:pPr>
        <w:spacing w:after="0" w:line="300" w:lineRule="atLeast"/>
        <w:rPr>
          <w:rFonts w:ascii="Lub Dub Medium" w:eastAsia="Times New Roman" w:hAnsi="Lub Dub Medium" w:cs="Segoe UI"/>
        </w:rPr>
      </w:pPr>
      <w:r w:rsidRPr="006072ED">
        <w:rPr>
          <w:rFonts w:ascii="Lub Dub Medium" w:eastAsia="Times New Roman" w:hAnsi="Lub Dub Medium" w:cs="Segoe UI"/>
        </w:rPr>
        <w:t xml:space="preserve">This year’s CPR Week message, </w:t>
      </w:r>
      <w:r w:rsidRPr="006072ED">
        <w:rPr>
          <w:rFonts w:ascii="Lub Dub Medium" w:eastAsia="Times New Roman" w:hAnsi="Lub Dub Medium" w:cs="Segoe UI"/>
          <w:b/>
          <w:bCs/>
        </w:rPr>
        <w:t>In Your Hands</w:t>
      </w:r>
      <w:r w:rsidRPr="006072ED">
        <w:rPr>
          <w:rFonts w:ascii="Lub Dub Medium" w:eastAsia="Times New Roman" w:hAnsi="Lub Dub Medium" w:cs="Segoe UI"/>
        </w:rPr>
        <w:t xml:space="preserve">, puts the </w:t>
      </w:r>
      <w:r w:rsidR="7281FD58" w:rsidRPr="006072ED">
        <w:rPr>
          <w:rFonts w:ascii="Lub Dub Medium" w:eastAsia="Times New Roman" w:hAnsi="Lub Dub Medium" w:cs="Segoe UI"/>
        </w:rPr>
        <w:t>focus on</w:t>
      </w:r>
      <w:r w:rsidRPr="006072ED">
        <w:rPr>
          <w:rFonts w:ascii="Lub Dub Medium" w:eastAsia="Times New Roman" w:hAnsi="Lub Dub Medium" w:cs="Segoe UI"/>
        </w:rPr>
        <w:t xml:space="preserve"> where it belongs. You do not need to be a medical professional to save a life. Hands</w:t>
      </w:r>
      <w:r w:rsidRPr="006072ED">
        <w:rPr>
          <w:rFonts w:ascii="Lub Dub Medium" w:hAnsi="Lub Dub Medium"/>
        </w:rPr>
        <w:noBreakHyphen/>
      </w:r>
      <w:r w:rsidRPr="006072ED">
        <w:rPr>
          <w:rFonts w:ascii="Lub Dub Medium" w:eastAsia="Times New Roman" w:hAnsi="Lub Dub Medium" w:cs="Segoe UI"/>
        </w:rPr>
        <w:t>only CPR is simple to learn and easy to remember, and it empowers parents, caregivers, neighbors</w:t>
      </w:r>
      <w:r w:rsidR="64EFC81F" w:rsidRPr="006072ED">
        <w:rPr>
          <w:rFonts w:ascii="Lub Dub Medium" w:eastAsia="Times New Roman" w:hAnsi="Lub Dub Medium" w:cs="Segoe UI"/>
        </w:rPr>
        <w:t>,</w:t>
      </w:r>
      <w:r w:rsidRPr="006072ED">
        <w:rPr>
          <w:rFonts w:ascii="Lub Dub Medium" w:eastAsia="Times New Roman" w:hAnsi="Lub Dub Medium" w:cs="Segoe UI"/>
        </w:rPr>
        <w:t xml:space="preserve"> coworkers </w:t>
      </w:r>
      <w:r w:rsidR="7310C792" w:rsidRPr="006072ED">
        <w:rPr>
          <w:rFonts w:ascii="Lub Dub Medium" w:eastAsia="Times New Roman" w:hAnsi="Lub Dub Medium" w:cs="Segoe UI"/>
        </w:rPr>
        <w:t xml:space="preserve">— everyone — </w:t>
      </w:r>
      <w:r w:rsidRPr="006072ED">
        <w:rPr>
          <w:rFonts w:ascii="Lub Dub Medium" w:eastAsia="Times New Roman" w:hAnsi="Lub Dub Medium" w:cs="Segoe UI"/>
        </w:rPr>
        <w:t>to act with confidence.</w:t>
      </w:r>
    </w:p>
    <w:p w14:paraId="26B51179" w14:textId="77777777" w:rsidR="00E8001E" w:rsidRPr="006072ED" w:rsidRDefault="00E8001E" w:rsidP="00B7636B">
      <w:pPr>
        <w:spacing w:after="0" w:line="300" w:lineRule="atLeast"/>
        <w:rPr>
          <w:rFonts w:ascii="Lub Dub Medium" w:eastAsia="Times New Roman" w:hAnsi="Lub Dub Medium" w:cs="Segoe UI"/>
        </w:rPr>
      </w:pPr>
    </w:p>
    <w:p w14:paraId="65886678" w14:textId="31E34F18" w:rsidR="00044306" w:rsidRPr="006072ED" w:rsidRDefault="00B7636B" w:rsidP="00044306">
      <w:pPr>
        <w:spacing w:after="0" w:line="300" w:lineRule="atLeast"/>
        <w:rPr>
          <w:rFonts w:ascii="Lub Dub Medium" w:eastAsia="Times New Roman" w:hAnsi="Lub Dub Medium" w:cs="Segoe UI"/>
        </w:rPr>
      </w:pPr>
      <w:r w:rsidRPr="006072ED">
        <w:rPr>
          <w:rFonts w:ascii="Lub Dub Medium" w:eastAsia="Times New Roman" w:hAnsi="Lub Dub Medium" w:cs="Segoe UI"/>
        </w:rPr>
        <w:t xml:space="preserve">Whether you learned CPR years ago, have never taken a class or want a quick refresher, there are resources designed for every stage of the journey. </w:t>
      </w:r>
      <w:r w:rsidR="00044306" w:rsidRPr="006072ED">
        <w:rPr>
          <w:rFonts w:ascii="Lub Dub Medium" w:eastAsia="Times New Roman" w:hAnsi="Lub Dub Medium" w:cs="Segoe UI"/>
        </w:rPr>
        <w:t xml:space="preserve">In an emergency, don’t wait. The power is in your hands. </w:t>
      </w:r>
    </w:p>
    <w:p w14:paraId="579653F8" w14:textId="77777777" w:rsidR="00E8001E" w:rsidRPr="006072ED" w:rsidRDefault="00E8001E" w:rsidP="00044306">
      <w:pPr>
        <w:spacing w:after="0" w:line="300" w:lineRule="atLeast"/>
        <w:rPr>
          <w:rFonts w:ascii="Lub Dub Medium" w:eastAsia="Times New Roman" w:hAnsi="Lub Dub Medium" w:cs="Segoe UI"/>
        </w:rPr>
      </w:pPr>
    </w:p>
    <w:p w14:paraId="5BCA3559" w14:textId="3BC97B2F" w:rsidR="00B7636B" w:rsidRPr="006072ED" w:rsidRDefault="00B7636B" w:rsidP="00B7636B">
      <w:pPr>
        <w:spacing w:after="0" w:line="300" w:lineRule="atLeast"/>
        <w:rPr>
          <w:rFonts w:ascii="Lub Dub Medium" w:eastAsia="Times New Roman" w:hAnsi="Lub Dub Medium" w:cs="Segoe UI"/>
        </w:rPr>
      </w:pPr>
      <w:r w:rsidRPr="006072ED">
        <w:rPr>
          <w:rFonts w:ascii="Lub Dub Medium" w:eastAsia="Times New Roman" w:hAnsi="Lub Dub Medium" w:cs="Segoe UI"/>
          <w:b/>
          <w:bCs/>
        </w:rPr>
        <w:t>Call to Action:</w:t>
      </w:r>
      <w:r w:rsidRPr="006072ED">
        <w:rPr>
          <w:rFonts w:ascii="Lub Dub Medium" w:eastAsia="Times New Roman" w:hAnsi="Lub Dub Medium" w:cs="Segoe UI"/>
        </w:rPr>
        <w:t xml:space="preserve"> Learn or refresh your CPR skills, talk with your family </w:t>
      </w:r>
      <w:r w:rsidR="00E8001E" w:rsidRPr="006072ED">
        <w:rPr>
          <w:rFonts w:ascii="Lub Dub Medium" w:eastAsia="Times New Roman" w:hAnsi="Lub Dub Medium" w:cs="Segoe UI"/>
        </w:rPr>
        <w:t xml:space="preserve">or workplace </w:t>
      </w:r>
      <w:r w:rsidRPr="006072ED">
        <w:rPr>
          <w:rFonts w:ascii="Lub Dub Medium" w:eastAsia="Times New Roman" w:hAnsi="Lub Dub Medium" w:cs="Segoe UI"/>
        </w:rPr>
        <w:t>about emergency response, and join the Nation of Lifesavers. The power to save a life is already in your hands.</w:t>
      </w:r>
    </w:p>
    <w:p w14:paraId="407B6D8D" w14:textId="77777777" w:rsidR="00E8001E" w:rsidRPr="006072ED" w:rsidRDefault="00E8001E" w:rsidP="00B7636B">
      <w:pPr>
        <w:spacing w:after="0" w:line="300" w:lineRule="atLeast"/>
        <w:rPr>
          <w:rFonts w:ascii="Lub Dub Medium" w:eastAsia="Times New Roman" w:hAnsi="Lub Dub Medium" w:cs="Segoe UI"/>
          <w:sz w:val="21"/>
          <w:szCs w:val="21"/>
        </w:rPr>
      </w:pPr>
    </w:p>
    <w:p w14:paraId="17C5FC59" w14:textId="77777777" w:rsidR="00E8001E" w:rsidRPr="006072ED" w:rsidRDefault="00E8001E" w:rsidP="00E8001E">
      <w:pPr>
        <w:pStyle w:val="ListParagraph"/>
        <w:numPr>
          <w:ilvl w:val="0"/>
          <w:numId w:val="1"/>
        </w:numPr>
        <w:spacing w:after="0" w:line="288" w:lineRule="auto"/>
        <w:contextualSpacing w:val="0"/>
        <w:rPr>
          <w:rFonts w:ascii="Lub Dub Medium" w:eastAsia="Times New Roman" w:hAnsi="Lub Dub Medium" w:cs="Times New Roman"/>
        </w:rPr>
      </w:pPr>
      <w:r w:rsidRPr="006072ED">
        <w:rPr>
          <w:rFonts w:ascii="Lub Dub Medium" w:eastAsia="Times New Roman" w:hAnsi="Lub Dub Medium" w:cs="Times New Roman"/>
          <w:color w:val="000000"/>
          <w:kern w:val="24"/>
        </w:rPr>
        <w:t xml:space="preserve">Learn CPR at </w:t>
      </w:r>
      <w:hyperlink r:id="rId7" w:history="1">
        <w:r w:rsidRPr="006072ED">
          <w:rPr>
            <w:rStyle w:val="Hyperlink"/>
            <w:rFonts w:ascii="Lub Dub Medium" w:hAnsi="Lub Dub Medium"/>
            <w:kern w:val="24"/>
          </w:rPr>
          <w:t>heart.org/nation</w:t>
        </w:r>
      </w:hyperlink>
      <w:r w:rsidRPr="006072ED">
        <w:rPr>
          <w:rFonts w:ascii="Lub Dub Medium" w:eastAsia="Times New Roman" w:hAnsi="Lub Dub Medium" w:cs="Times New Roman"/>
          <w:color w:val="000000"/>
          <w:kern w:val="24"/>
        </w:rPr>
        <w:t>.</w:t>
      </w:r>
    </w:p>
    <w:p w14:paraId="52DD5F46" w14:textId="77777777" w:rsidR="00586C75" w:rsidRPr="006072ED" w:rsidRDefault="00586C75">
      <w:pPr>
        <w:rPr>
          <w:rFonts w:ascii="Lub Dub Medium" w:hAnsi="Lub Dub Medium"/>
        </w:rPr>
      </w:pPr>
    </w:p>
    <w:sectPr w:rsidR="00586C75" w:rsidRPr="006072E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Lub Dub Medium">
    <w:panose1 w:val="020B0603030403020204"/>
    <w:charset w:val="00"/>
    <w:family w:val="swiss"/>
    <w:pitch w:val="variable"/>
    <w:sig w:usb0="800000EF"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8428CD"/>
    <w:multiLevelType w:val="hybridMultilevel"/>
    <w:tmpl w:val="0BB6A1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229A2C51"/>
    <w:multiLevelType w:val="hybridMultilevel"/>
    <w:tmpl w:val="A13264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62946850">
    <w:abstractNumId w:val="1"/>
  </w:num>
  <w:num w:numId="2" w16cid:durableId="6574676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5DA4"/>
    <w:rsid w:val="00044306"/>
    <w:rsid w:val="00055F95"/>
    <w:rsid w:val="00062818"/>
    <w:rsid w:val="00097F8C"/>
    <w:rsid w:val="000A04AA"/>
    <w:rsid w:val="000E7CDB"/>
    <w:rsid w:val="00124819"/>
    <w:rsid w:val="00185DA4"/>
    <w:rsid w:val="00196CF5"/>
    <w:rsid w:val="001A2D53"/>
    <w:rsid w:val="001B0C5C"/>
    <w:rsid w:val="0025647A"/>
    <w:rsid w:val="002A41EA"/>
    <w:rsid w:val="002A6796"/>
    <w:rsid w:val="003673E7"/>
    <w:rsid w:val="003F04FD"/>
    <w:rsid w:val="00424DF8"/>
    <w:rsid w:val="004345E0"/>
    <w:rsid w:val="00475803"/>
    <w:rsid w:val="00490964"/>
    <w:rsid w:val="004F2952"/>
    <w:rsid w:val="00510D50"/>
    <w:rsid w:val="00534ACC"/>
    <w:rsid w:val="00586C75"/>
    <w:rsid w:val="0060098D"/>
    <w:rsid w:val="006072ED"/>
    <w:rsid w:val="006501E1"/>
    <w:rsid w:val="00662879"/>
    <w:rsid w:val="00671EE4"/>
    <w:rsid w:val="006C14E4"/>
    <w:rsid w:val="006F7114"/>
    <w:rsid w:val="0076161D"/>
    <w:rsid w:val="00785778"/>
    <w:rsid w:val="007B23B1"/>
    <w:rsid w:val="007C6505"/>
    <w:rsid w:val="007E719A"/>
    <w:rsid w:val="00835E8B"/>
    <w:rsid w:val="008926E3"/>
    <w:rsid w:val="008F16C8"/>
    <w:rsid w:val="00923AFC"/>
    <w:rsid w:val="00932D60"/>
    <w:rsid w:val="00970B6F"/>
    <w:rsid w:val="00973FC3"/>
    <w:rsid w:val="009C3763"/>
    <w:rsid w:val="00A31739"/>
    <w:rsid w:val="00A41EBC"/>
    <w:rsid w:val="00AA1711"/>
    <w:rsid w:val="00AC1531"/>
    <w:rsid w:val="00B6571D"/>
    <w:rsid w:val="00B7636B"/>
    <w:rsid w:val="00C05C48"/>
    <w:rsid w:val="00C20595"/>
    <w:rsid w:val="00C65598"/>
    <w:rsid w:val="00C9479C"/>
    <w:rsid w:val="00CD4F49"/>
    <w:rsid w:val="00CD70AB"/>
    <w:rsid w:val="00D27250"/>
    <w:rsid w:val="00D573A1"/>
    <w:rsid w:val="00D64614"/>
    <w:rsid w:val="00D710FA"/>
    <w:rsid w:val="00DD41A2"/>
    <w:rsid w:val="00E01528"/>
    <w:rsid w:val="00E3272B"/>
    <w:rsid w:val="00E51FC4"/>
    <w:rsid w:val="00E8001E"/>
    <w:rsid w:val="00EE26B5"/>
    <w:rsid w:val="00F440F7"/>
    <w:rsid w:val="00F443EA"/>
    <w:rsid w:val="00F73AA2"/>
    <w:rsid w:val="00FD201F"/>
    <w:rsid w:val="014688B9"/>
    <w:rsid w:val="1EB25645"/>
    <w:rsid w:val="279BB061"/>
    <w:rsid w:val="2C0802D5"/>
    <w:rsid w:val="534CB29F"/>
    <w:rsid w:val="64EFC81F"/>
    <w:rsid w:val="6D9CB442"/>
    <w:rsid w:val="71574128"/>
    <w:rsid w:val="7281FD58"/>
    <w:rsid w:val="7310C7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4DA255"/>
  <w15:chartTrackingRefBased/>
  <w15:docId w15:val="{A1B767DA-9226-43EA-87BB-E65228205A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5DA4"/>
    <w:rPr>
      <w:kern w:val="0"/>
      <w14:ligatures w14:val="none"/>
    </w:rPr>
  </w:style>
  <w:style w:type="paragraph" w:styleId="Heading1">
    <w:name w:val="heading 1"/>
    <w:basedOn w:val="Normal"/>
    <w:next w:val="Normal"/>
    <w:link w:val="Heading1Char"/>
    <w:uiPriority w:val="9"/>
    <w:qFormat/>
    <w:rsid w:val="00185DA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185DA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185DA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185DA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185DA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185DA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85DA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85DA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85DA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85DA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185DA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185DA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185DA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185DA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185DA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85DA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85DA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85DA4"/>
    <w:rPr>
      <w:rFonts w:eastAsiaTheme="majorEastAsia" w:cstheme="majorBidi"/>
      <w:color w:val="272727" w:themeColor="text1" w:themeTint="D8"/>
    </w:rPr>
  </w:style>
  <w:style w:type="paragraph" w:styleId="Title">
    <w:name w:val="Title"/>
    <w:basedOn w:val="Normal"/>
    <w:next w:val="Normal"/>
    <w:link w:val="TitleChar"/>
    <w:uiPriority w:val="10"/>
    <w:qFormat/>
    <w:rsid w:val="00185DA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85DA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85DA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85DA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85DA4"/>
    <w:pPr>
      <w:spacing w:before="160"/>
      <w:jc w:val="center"/>
    </w:pPr>
    <w:rPr>
      <w:i/>
      <w:iCs/>
      <w:color w:val="404040" w:themeColor="text1" w:themeTint="BF"/>
    </w:rPr>
  </w:style>
  <w:style w:type="character" w:customStyle="1" w:styleId="QuoteChar">
    <w:name w:val="Quote Char"/>
    <w:basedOn w:val="DefaultParagraphFont"/>
    <w:link w:val="Quote"/>
    <w:uiPriority w:val="29"/>
    <w:rsid w:val="00185DA4"/>
    <w:rPr>
      <w:i/>
      <w:iCs/>
      <w:color w:val="404040" w:themeColor="text1" w:themeTint="BF"/>
    </w:rPr>
  </w:style>
  <w:style w:type="paragraph" w:styleId="ListParagraph">
    <w:name w:val="List Paragraph"/>
    <w:basedOn w:val="Normal"/>
    <w:uiPriority w:val="34"/>
    <w:qFormat/>
    <w:rsid w:val="00185DA4"/>
    <w:pPr>
      <w:ind w:left="720"/>
      <w:contextualSpacing/>
    </w:pPr>
  </w:style>
  <w:style w:type="character" w:styleId="IntenseEmphasis">
    <w:name w:val="Intense Emphasis"/>
    <w:basedOn w:val="DefaultParagraphFont"/>
    <w:uiPriority w:val="21"/>
    <w:qFormat/>
    <w:rsid w:val="00185DA4"/>
    <w:rPr>
      <w:i/>
      <w:iCs/>
      <w:color w:val="2F5496" w:themeColor="accent1" w:themeShade="BF"/>
    </w:rPr>
  </w:style>
  <w:style w:type="paragraph" w:styleId="IntenseQuote">
    <w:name w:val="Intense Quote"/>
    <w:basedOn w:val="Normal"/>
    <w:next w:val="Normal"/>
    <w:link w:val="IntenseQuoteChar"/>
    <w:uiPriority w:val="30"/>
    <w:qFormat/>
    <w:rsid w:val="00185DA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185DA4"/>
    <w:rPr>
      <w:i/>
      <w:iCs/>
      <w:color w:val="2F5496" w:themeColor="accent1" w:themeShade="BF"/>
    </w:rPr>
  </w:style>
  <w:style w:type="character" w:styleId="IntenseReference">
    <w:name w:val="Intense Reference"/>
    <w:basedOn w:val="DefaultParagraphFont"/>
    <w:uiPriority w:val="32"/>
    <w:qFormat/>
    <w:rsid w:val="00185DA4"/>
    <w:rPr>
      <w:b/>
      <w:bCs/>
      <w:smallCaps/>
      <w:color w:val="2F5496" w:themeColor="accent1" w:themeShade="BF"/>
      <w:spacing w:val="5"/>
    </w:rPr>
  </w:style>
  <w:style w:type="paragraph" w:customStyle="1" w:styleId="paragraph">
    <w:name w:val="paragraph"/>
    <w:basedOn w:val="Normal"/>
    <w:rsid w:val="00185DA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185DA4"/>
  </w:style>
  <w:style w:type="character" w:styleId="Hyperlink">
    <w:name w:val="Hyperlink"/>
    <w:basedOn w:val="DefaultParagraphFont"/>
    <w:uiPriority w:val="99"/>
    <w:unhideWhenUsed/>
    <w:rsid w:val="00185DA4"/>
    <w:rPr>
      <w:color w:val="0563C1" w:themeColor="hyperlink"/>
      <w:u w:val="single"/>
    </w:rPr>
  </w:style>
  <w:style w:type="character" w:styleId="UnresolvedMention">
    <w:name w:val="Unresolved Mention"/>
    <w:basedOn w:val="DefaultParagraphFont"/>
    <w:uiPriority w:val="99"/>
    <w:semiHidden/>
    <w:unhideWhenUsed/>
    <w:rsid w:val="00D573A1"/>
    <w:rPr>
      <w:color w:val="605E5C"/>
      <w:shd w:val="clear" w:color="auto" w:fill="E1DFDD"/>
    </w:rPr>
  </w:style>
  <w:style w:type="paragraph" w:styleId="Revision">
    <w:name w:val="Revision"/>
    <w:hidden/>
    <w:uiPriority w:val="99"/>
    <w:semiHidden/>
    <w:rsid w:val="00923AFC"/>
    <w:pPr>
      <w:spacing w:after="0" w:line="240" w:lineRule="auto"/>
    </w:pPr>
    <w:rPr>
      <w:kern w:val="0"/>
      <w14:ligatures w14:val="none"/>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kern w:val="0"/>
      <w:sz w:val="20"/>
      <w:szCs w:val="20"/>
      <w14:ligatures w14:val="none"/>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heart.org/natio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A36F2-F3F1-4AC0-A274-0A5320FF5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285</Words>
  <Characters>1362</Characters>
  <Application>Microsoft Office Word</Application>
  <DocSecurity>0</DocSecurity>
  <Lines>38</Lines>
  <Paragraphs>14</Paragraphs>
  <ScaleCrop>false</ScaleCrop>
  <Company/>
  <LinksUpToDate>false</LinksUpToDate>
  <CharactersWithSpaces>1633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Libby Ridenhour</dc:creator>
  <cp:keywords/>
  <dc:description/>
  <cp:lastModifiedBy>Libby Ridenhour</cp:lastModifiedBy>
  <cp:revision>31</cp:revision>
  <dcterms:created xsi:type="dcterms:W3CDTF">2026-04-09T05:33:00Z</dcterms:created>
  <dcterms:modified xsi:type="dcterms:W3CDTF">2026-05-14T22:43:00Z</dcterms:modified>
</cp:coreProperties>
</file>